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2043"/>
        <w:gridCol w:w="2789"/>
        <w:gridCol w:w="2398"/>
        <w:gridCol w:w="1245"/>
        <w:gridCol w:w="1165"/>
        <w:gridCol w:w="1843"/>
        <w:gridCol w:w="2491"/>
        <w:gridCol w:w="1761"/>
      </w:tblGrid>
      <w:tr w:rsidR="009560F0" w:rsidRPr="00B5109A" w14:paraId="28D9714B" w14:textId="77777777" w:rsidTr="00835D45">
        <w:trPr>
          <w:gridAfter w:val="4"/>
          <w:wAfter w:w="7260" w:type="dxa"/>
          <w:trHeight w:val="975"/>
        </w:trPr>
        <w:tc>
          <w:tcPr>
            <w:tcW w:w="4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0CA7A" w14:textId="6208C7FE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35D45" w:rsidRPr="00B5109A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2020</w:t>
                </w:r>
              </w:sdtContent>
            </w:sdt>
            <w:r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835D45"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  <w:r w:rsidR="00FC532B"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DCDB0F" w14:textId="4DA2A0D3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B666" wp14:editId="7DFA2276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-652145</wp:posOffset>
                      </wp:positionV>
                      <wp:extent cx="4722126" cy="968991"/>
                      <wp:effectExtent l="0" t="0" r="254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2126" cy="968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A1739" w14:textId="745AE612" w:rsidR="0024309A" w:rsidRPr="00B5109A" w:rsidRDefault="0024309A" w:rsidP="009560F0">
                                  <w:pPr>
                                    <w:jc w:val="center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B5109A">
                                    <w:rPr>
                                      <w:sz w:val="40"/>
                                      <w:u w:val="single"/>
                                    </w:rPr>
                                    <w:t xml:space="preserve">Primary P.E and Sport Premium Action 2020 -2021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4.55pt;margin-top:-51.35pt;width:371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" fillcolor="white [3201]" stroked="f" strokeweight=".5pt">
                      <v:textbox>
                        <w:txbxContent>
                          <w:p w14:paraId="3FDA1739" w14:textId="745AE612" w:rsidR="0024309A" w:rsidRPr="00B5109A" w:rsidRDefault="0024309A" w:rsidP="009560F0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B5109A">
                              <w:rPr>
                                <w:sz w:val="40"/>
                                <w:u w:val="single"/>
                              </w:rPr>
                              <w:t xml:space="preserve">Primary P.E and Sport Premium Action 2020 -2021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  <w:p w14:paraId="13A48044" w14:textId="4AF80528" w:rsidR="00F43B85" w:rsidRPr="00B5109A" w:rsidRDefault="00F43B8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(£16,00</w:t>
            </w:r>
            <w:r w:rsidR="00735B53"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+  £10 PP)</w:t>
            </w:r>
          </w:p>
        </w:tc>
      </w:tr>
      <w:tr w:rsidR="009560F0" w:rsidRPr="00B5109A" w14:paraId="64C9E6D6" w14:textId="77777777" w:rsidTr="00835D45">
        <w:trPr>
          <w:trHeight w:val="1815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C13C0" w14:textId="0008FEB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E8DD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510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4F3F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D0D3E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182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1D58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986D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B510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2B5D3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348170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9560F0" w:rsidRPr="00B5109A" w14:paraId="6EC80E3E" w14:textId="77777777" w:rsidTr="00835D45">
        <w:trPr>
          <w:trHeight w:val="133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0A99B9A" w14:textId="77777777" w:rsidR="009560F0" w:rsidRPr="00B5109A" w:rsidRDefault="009560F0" w:rsidP="00835D4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5C3201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B2CE3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3FA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all children have access to at least 2 hours of P.E each week delivered by specialist and teaching staff. </w:t>
            </w:r>
          </w:p>
          <w:p w14:paraId="40FC55B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B72015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Children to have access to a wide range of teaching topics and activities, to ensure they value P.E, have fun and lead healthy lifestyles.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0E1F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t>Employment of a specialist sports teacher 1 day a week, including after school clubs, targeted interventions, curriculum coverage and assessments.</w:t>
            </w:r>
          </w:p>
          <w:p w14:paraId="7049A415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5428BE40" w14:textId="5EE9B6C8" w:rsidR="009560F0" w:rsidRPr="00B5109A" w:rsidRDefault="009447BD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t>Introduction of the Mega Mile as a daily source of physical activity: Launch assembly, installation</w:t>
            </w:r>
          </w:p>
          <w:p w14:paraId="3A178A92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DD67" w14:textId="4715F1B2" w:rsidR="009447BD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0153C" w:rsidRPr="00B5109A">
              <w:rPr>
                <w:rFonts w:eastAsia="Calibri" w:cs="Times New Roman"/>
                <w:sz w:val="24"/>
                <w:szCs w:val="24"/>
              </w:rPr>
              <w:t>£3,150</w:t>
            </w:r>
          </w:p>
          <w:p w14:paraId="3EF02953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4FF0D16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B6EE798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411F24C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79F27C9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FE607BE" w14:textId="1FC60930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B5B2EA3" w14:textId="4418DF88" w:rsidR="009560F0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9482" w14:textId="5F5C61E6" w:rsidR="009560F0" w:rsidRPr="00B5109A" w:rsidRDefault="009560F0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FBC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Increased teacher confidence to deliver all PE curriculum areas.</w:t>
            </w:r>
          </w:p>
          <w:p w14:paraId="5021856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1080CF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teaching and learning across all areas in order for pupil welfare. </w:t>
            </w:r>
          </w:p>
          <w:p w14:paraId="1CE681A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08AB4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Improved pupil performance levels across all activity areas.</w:t>
            </w:r>
          </w:p>
          <w:p w14:paraId="6D1C5DD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E53D" w14:textId="183E5424" w:rsidR="00F43B85" w:rsidRPr="00B5109A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C3C09" w14:textId="5E69B47F" w:rsidR="00F43B85" w:rsidRPr="00B5109A" w:rsidRDefault="00F43B8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56063072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4CB9" w14:textId="77777777" w:rsidR="009560F0" w:rsidRPr="00B5109A" w:rsidRDefault="00B5109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5DA713C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AE601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C918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school games entry</w:t>
            </w:r>
          </w:p>
          <w:p w14:paraId="6D947D1A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Sports clubs delivered by specialist sports teacher.</w:t>
            </w:r>
          </w:p>
          <w:p w14:paraId="7490310C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Lunch time clubs</w:t>
            </w:r>
          </w:p>
          <w:p w14:paraId="5AB69B0F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5109A">
              <w:rPr>
                <w:rFonts w:asciiTheme="minorHAnsi" w:hAnsiTheme="minorHAnsi"/>
                <w:color w:val="000000" w:themeColor="text1"/>
                <w:szCs w:val="24"/>
              </w:rPr>
              <w:t xml:space="preserve">Employment of specialist Forest Schools staff </w:t>
            </w:r>
          </w:p>
          <w:p w14:paraId="2A677879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5109A">
              <w:rPr>
                <w:rFonts w:asciiTheme="minorHAnsi" w:hAnsiTheme="minorHAnsi"/>
                <w:color w:val="000000" w:themeColor="text1"/>
                <w:szCs w:val="24"/>
              </w:rPr>
              <w:t xml:space="preserve">Resources to support forest schools </w:t>
            </w:r>
          </w:p>
          <w:p w14:paraId="5E85949E" w14:textId="77777777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>To inspire, engage and ensure sport is valued at Tittensor for many years and giving children opportunities. To enable children to develop and progress at a range of activities provided by the school.</w:t>
            </w:r>
          </w:p>
          <w:p w14:paraId="45A3695C" w14:textId="77777777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 xml:space="preserve">Inspiring children to become the best that they can be with both internal and external </w:t>
            </w:r>
            <w:r w:rsidRPr="00B5109A">
              <w:rPr>
                <w:color w:val="000000" w:themeColor="text1"/>
                <w:sz w:val="24"/>
                <w:szCs w:val="24"/>
              </w:rPr>
              <w:lastRenderedPageBreak/>
              <w:t>competitions on an add-hock basis.</w:t>
            </w:r>
          </w:p>
          <w:p w14:paraId="72C024C3" w14:textId="77777777" w:rsidR="00FC532B" w:rsidRPr="00B5109A" w:rsidRDefault="00FC532B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90DC0D8" w14:textId="0AD399CE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 xml:space="preserve">Enhanced opportunities for children to be active during playtimes. </w:t>
            </w:r>
          </w:p>
          <w:p w14:paraId="11D478DF" w14:textId="4A751FCE" w:rsidR="009560F0" w:rsidRPr="00B5109A" w:rsidRDefault="009560F0" w:rsidP="00FC532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AF4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Long life participation in physical activity. </w:t>
            </w:r>
          </w:p>
          <w:p w14:paraId="36AAB78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E4E688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Development of fine and gross motor skills in an outdoor learning environment, through the use of natural resources and materials. </w:t>
            </w:r>
          </w:p>
          <w:p w14:paraId="310C609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13F6DAD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With children being in an outdoor environment this will help them with topics such as orienteering, problem solving, </w:t>
            </w:r>
            <w:proofErr w:type="gram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team</w:t>
            </w:r>
            <w:proofErr w:type="gramEnd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building skills.</w:t>
            </w:r>
          </w:p>
          <w:p w14:paraId="0036BB62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EBF5E71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E96E59A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DF310ED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0DD0E9F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8697E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7EE804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97AC88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C2B765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027D4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8DC41F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A9A83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A7F0DE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9E9DB6" w14:textId="78ABCF76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New playground markings to promote physical activity during unstructured break times.</w:t>
            </w:r>
          </w:p>
          <w:p w14:paraId="7615006B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2E1D253" w14:textId="7242D28E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Training of play leaders to promote games and physical activity during break times.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BB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£7000</w:t>
            </w:r>
          </w:p>
          <w:p w14:paraId="1EB85BA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9FE01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5B45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£560</w:t>
            </w:r>
          </w:p>
          <w:p w14:paraId="11C363F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DEBAB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AE035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C2893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6175C7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44599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DCD7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F753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B0A0E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19F3F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AB2401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51DD5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A53FE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92417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1E627F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5979E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4AA31B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041C63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65E278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A0C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9674B8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CA63F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69213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2B2C5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4FFF4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006D0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638E8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55F4A2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3AC78B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F9AC3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51A5E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45697F7" w14:textId="07D1BAC5" w:rsidR="009560F0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£1300</w:t>
            </w:r>
          </w:p>
          <w:p w14:paraId="09109AA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D0A9E4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68372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17E5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7CE0FB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3EA45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58621" w14:textId="543DBBD9" w:rsidR="00C0153C" w:rsidRPr="00B5109A" w:rsidRDefault="009560F0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14:paraId="485B835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BEE7A2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507A5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93B4F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AEB78C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FEDDD5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2107718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1003D1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102C1E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DA5DA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56D9D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77146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72DF7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2D72B9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03E33A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B940A1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0C0F83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10622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36EE3E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EECAE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7B44A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52FA1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A4A73BE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955B00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E08488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25526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F782C4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1981F9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9F8B7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349AC3" w14:textId="0A52068B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2B4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P.E folder </w:t>
            </w:r>
          </w:p>
          <w:p w14:paraId="23E2B66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7D750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FE4F1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SGO meetings </w:t>
            </w:r>
          </w:p>
          <w:p w14:paraId="052C701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4D4A9D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84C9F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After school club registers </w:t>
            </w:r>
          </w:p>
          <w:p w14:paraId="2A44E44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F6E9B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71BEF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 School register</w:t>
            </w:r>
          </w:p>
          <w:p w14:paraId="5CB8ED1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6D5F6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Voice </w:t>
            </w:r>
          </w:p>
          <w:p w14:paraId="27F0F10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15B0C0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Teacher Feedback</w:t>
            </w:r>
          </w:p>
          <w:p w14:paraId="7CEA5A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A3179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Progress </w:t>
            </w:r>
          </w:p>
          <w:p w14:paraId="1CCD050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0478D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Access to additional resources </w:t>
            </w:r>
          </w:p>
          <w:p w14:paraId="54102A8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3C783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Monitoring </w:t>
            </w:r>
          </w:p>
          <w:p w14:paraId="29DD22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8596D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and evaluate on a half termly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basis.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85340" w14:textId="59E53D7F" w:rsidR="00261BA0" w:rsidRPr="00B5109A" w:rsidRDefault="00261BA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EB158" w14:textId="2A2EA10D" w:rsidR="00261BA0" w:rsidRPr="00B5109A" w:rsidRDefault="00261BA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38B4BB44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5716" w14:textId="77777777" w:rsidR="009560F0" w:rsidRPr="00B5109A" w:rsidRDefault="00B5109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5182C06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DD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Employment of specialist P.E advisor to challenge, create and provide support with the subject and overall wellbeing of P.E. </w:t>
            </w:r>
          </w:p>
          <w:p w14:paraId="501FB9C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C26868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Upskilling of subject lead. </w:t>
            </w:r>
          </w:p>
          <w:p w14:paraId="1D04636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C6554D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Updates from national and local conferences.</w:t>
            </w:r>
          </w:p>
          <w:p w14:paraId="66744BF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94163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Access to various resources.</w:t>
            </w:r>
          </w:p>
          <w:p w14:paraId="4A25AFC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2D6013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network meeting updates. </w:t>
            </w:r>
          </w:p>
          <w:p w14:paraId="06F8BE1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A0896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Staff to be sent on courses to upskill and develop knowledge in teaching P.E and sport.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746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Ensure P.E is being valued across the whole school. </w:t>
            </w:r>
          </w:p>
          <w:p w14:paraId="1156752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D9472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good practice is adhered. </w:t>
            </w:r>
          </w:p>
          <w:p w14:paraId="768BE2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F81580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Competition support. </w:t>
            </w:r>
          </w:p>
          <w:p w14:paraId="501B115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CF68" w14:textId="67A65F6D" w:rsidR="009560F0" w:rsidRPr="00B5109A" w:rsidRDefault="009560F0" w:rsidP="00DB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DB4487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5A757" w14:textId="7624AE3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74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folder </w:t>
            </w:r>
          </w:p>
          <w:p w14:paraId="2185ADD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06A5D7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lead feedback </w:t>
            </w:r>
          </w:p>
          <w:p w14:paraId="2B910BC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7CBD4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Learning walks </w:t>
            </w:r>
          </w:p>
          <w:p w14:paraId="2A77638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3123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Staffs survey’s </w:t>
            </w:r>
          </w:p>
          <w:p w14:paraId="152FBFB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D9764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D271" w14:textId="71575962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7F45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4C72E47A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281" w14:textId="77777777" w:rsidR="009560F0" w:rsidRPr="00B5109A" w:rsidRDefault="00B5109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55E3E75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384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Introduce a range of alternative sporting activities to extend and enrich the curriculum.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404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Use existing house system to develop a range of termly </w:t>
            </w:r>
            <w:r w:rsidRPr="00B5109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intra-school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sporting competitions. </w:t>
            </w:r>
          </w:p>
          <w:p w14:paraId="05D7E17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F27D7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Enter range of inter-school competitions &amp; cluster  events e.g. bucket ball, multi skills, football, cricket organised by School Games </w:t>
            </w:r>
          </w:p>
          <w:p w14:paraId="02C4C84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450C0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Use funding to support</w:t>
            </w:r>
          </w:p>
          <w:p w14:paraId="3DEB9BD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*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>transport              *ressources</w:t>
            </w:r>
          </w:p>
          <w:p w14:paraId="12C6B7D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 xml:space="preserve"> *training</w:t>
            </w:r>
          </w:p>
          <w:p w14:paraId="6C885F9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Plan &amp; introduce termly</w:t>
            </w:r>
            <w:r w:rsidRPr="00B5109A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‘Alternative Sporting Activity Days’ 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involving archery, fencing, tri golf , cheerleading following pupil voice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surveys – autumn 1. </w:t>
            </w:r>
          </w:p>
          <w:p w14:paraId="46C7260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0B9B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Introduce off site visit for KS 2 pupils e.g. Standon Bowers Outdoor Adventurous Activity Centre </w:t>
            </w:r>
          </w:p>
          <w:p w14:paraId="155D962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0BC011BF" w14:textId="77777777" w:rsidR="009447BD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 &amp;  deliver Healthy Lifestyles Day</w:t>
            </w:r>
          </w:p>
          <w:p w14:paraId="523561C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2570268" w14:textId="02ADB450" w:rsidR="009560F0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 whole day  sports events to introduce children to a wider range of physical activity: Colour Run, Boot Camp, Circus Skills</w:t>
            </w:r>
            <w:r w:rsidR="009560F0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4A7D919" w14:textId="77777777" w:rsidR="00DB4487" w:rsidRPr="00B5109A" w:rsidRDefault="00DB448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4081A0" w14:textId="5FCCFF60" w:rsidR="00DB4487" w:rsidRPr="00B5109A" w:rsidRDefault="00DB448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KS2 Swimming to ensure all </w:t>
            </w:r>
            <w:proofErr w:type="spell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can swim by Year 6: Swimming instructor, transport, use of facilities</w:t>
            </w:r>
          </w:p>
          <w:p w14:paraId="1F04234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098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£500</w:t>
            </w:r>
          </w:p>
          <w:p w14:paraId="3FD936D1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18D84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32EDCC9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D8EA8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7AB13C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922194D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C31634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BB9A5A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1D419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692D78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0022D9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9C8B6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9D683B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B46989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419F4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B8795C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B8A7F6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B45CF5B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030C074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9541FA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4EE05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0277C7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5B9C9E8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383C775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87CF3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225204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553756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CC63D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CE87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043088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6ABFE8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F519F0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94E726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870534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0325A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C984D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C9356C" w14:textId="18FCE06B" w:rsidR="00DB4487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  <w:p w14:paraId="5B31C4E2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E3FAC8A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9CB31F1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83A268A" w14:textId="3347D553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5CFA4C5" w14:textId="69F10EAD" w:rsidR="009447BD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£2500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37502" w14:textId="094446B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45C" w14:textId="5773ACF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2EE2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7040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72716ACE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2B6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5 increase competition and competitive </w:t>
            </w:r>
            <w:r w:rsidRPr="00B5109A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sports.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A8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For children to be able to access competitive sport, both in house and externally (level 1 and 2).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11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For children to understand the values of healthy competitions and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support the positive decisions based around winning and losing. </w:t>
            </w:r>
          </w:p>
          <w:p w14:paraId="5015A91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8C4171" w14:textId="54154BA3" w:rsidR="009447BD" w:rsidRPr="00B5109A" w:rsidRDefault="0024309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Tittensor Olympics: </w:t>
            </w:r>
            <w:proofErr w:type="spell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9447BD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hn</w:t>
            </w:r>
            <w:proofErr w:type="spellEnd"/>
            <w:r w:rsidR="009447BD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and families to engage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in competitive sport (Event Coach to lead)</w:t>
            </w:r>
          </w:p>
          <w:p w14:paraId="6A04123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F4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F9DB25" w14:textId="7F4C3DE8" w:rsidR="0024309A" w:rsidRPr="00B5109A" w:rsidRDefault="009560F0" w:rsidP="00835D4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  <w:p w14:paraId="47EC50D3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69D79D2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9A6CAC7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AEFF487" w14:textId="0EBE2B82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097CD67" w14:textId="4AAFC494" w:rsidR="009560F0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8F34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5C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29E222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Links between NC and after school clubs.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6FCF" w14:textId="77777777" w:rsidR="009560F0" w:rsidRPr="00B5109A" w:rsidRDefault="009560F0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B4E2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1B55BB" w14:textId="2B8C5E46" w:rsidR="00822896" w:rsidRPr="00B5109A" w:rsidRDefault="00822896" w:rsidP="00822896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7B48D60" w14:textId="77777777" w:rsidR="00822896" w:rsidRPr="00B5109A" w:rsidRDefault="00822896" w:rsidP="00822896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14:paraId="065DD1A1" w14:textId="77777777" w:rsidR="00835D45" w:rsidRPr="00B5109A" w:rsidRDefault="00835D45">
      <w:pPr>
        <w:rPr>
          <w:sz w:val="24"/>
          <w:szCs w:val="24"/>
        </w:rPr>
      </w:pPr>
    </w:p>
    <w:sectPr w:rsidR="00835D45" w:rsidRPr="00B5109A" w:rsidSect="00956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6EE"/>
    <w:multiLevelType w:val="hybridMultilevel"/>
    <w:tmpl w:val="4052E86A"/>
    <w:lvl w:ilvl="0" w:tplc="4D029F86">
      <w:start w:val="182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0159"/>
    <w:multiLevelType w:val="hybridMultilevel"/>
    <w:tmpl w:val="D82E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7F8C"/>
    <w:multiLevelType w:val="hybridMultilevel"/>
    <w:tmpl w:val="1644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3F07"/>
    <w:multiLevelType w:val="hybridMultilevel"/>
    <w:tmpl w:val="17A0ABF2"/>
    <w:lvl w:ilvl="0" w:tplc="F53EF44E">
      <w:start w:val="1827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0"/>
    <w:rsid w:val="00082B1D"/>
    <w:rsid w:val="0024309A"/>
    <w:rsid w:val="00261BA0"/>
    <w:rsid w:val="004340B9"/>
    <w:rsid w:val="00464B33"/>
    <w:rsid w:val="005C3FCF"/>
    <w:rsid w:val="006E2E1F"/>
    <w:rsid w:val="007235E8"/>
    <w:rsid w:val="00735B53"/>
    <w:rsid w:val="00822896"/>
    <w:rsid w:val="00835D45"/>
    <w:rsid w:val="009447BD"/>
    <w:rsid w:val="009560F0"/>
    <w:rsid w:val="00A24368"/>
    <w:rsid w:val="00A82900"/>
    <w:rsid w:val="00B5109A"/>
    <w:rsid w:val="00BB6289"/>
    <w:rsid w:val="00C0153C"/>
    <w:rsid w:val="00C203E4"/>
    <w:rsid w:val="00DB4487"/>
    <w:rsid w:val="00EF79FF"/>
    <w:rsid w:val="00F43B85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C7CB6345</Template>
  <TotalTime>4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Tittensor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Peddie</dc:creator>
  <cp:lastModifiedBy>Gail Craig</cp:lastModifiedBy>
  <cp:revision>4</cp:revision>
  <dcterms:created xsi:type="dcterms:W3CDTF">2020-07-21T10:59:00Z</dcterms:created>
  <dcterms:modified xsi:type="dcterms:W3CDTF">2020-10-02T09:40:00Z</dcterms:modified>
</cp:coreProperties>
</file>